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E13F0" w14:textId="4DFB10BE" w:rsidR="007B37C9" w:rsidRDefault="005F7DE3" w:rsidP="007B4D71">
      <w:pPr>
        <w:spacing w:line="240" w:lineRule="auto"/>
        <w:jc w:val="both"/>
        <w:rPr>
          <w:rFonts w:ascii="Verdana" w:hAnsi="Verdana"/>
          <w:sz w:val="20"/>
          <w:szCs w:val="20"/>
        </w:rPr>
      </w:pPr>
      <w:r>
        <w:rPr>
          <w:rFonts w:ascii="Verdana" w:hAnsi="Verdana"/>
          <w:noProof/>
          <w:sz w:val="20"/>
          <w:szCs w:val="20"/>
        </w:rPr>
        <w:drawing>
          <wp:anchor distT="0" distB="0" distL="114300" distR="114300" simplePos="0" relativeHeight="251658240" behindDoc="1" locked="0" layoutInCell="1" allowOverlap="1" wp14:anchorId="68CDDD9A" wp14:editId="3CBB3E21">
            <wp:simplePos x="0" y="0"/>
            <wp:positionH relativeFrom="margin">
              <wp:align>right</wp:align>
            </wp:positionH>
            <wp:positionV relativeFrom="paragraph">
              <wp:posOffset>-628015</wp:posOffset>
            </wp:positionV>
            <wp:extent cx="2298700" cy="6280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8700" cy="628015"/>
                    </a:xfrm>
                    <a:prstGeom prst="rect">
                      <a:avLst/>
                    </a:prstGeom>
                    <a:noFill/>
                  </pic:spPr>
                </pic:pic>
              </a:graphicData>
            </a:graphic>
          </wp:anchor>
        </w:drawing>
      </w:r>
      <w:r w:rsidR="007B37C9">
        <w:rPr>
          <w:rFonts w:ascii="Verdana" w:hAnsi="Verdana"/>
          <w:sz w:val="20"/>
          <w:szCs w:val="20"/>
        </w:rPr>
        <w:t xml:space="preserve">Press Release Issued: </w:t>
      </w:r>
      <w:r w:rsidR="00C53E95">
        <w:rPr>
          <w:rFonts w:ascii="Verdana" w:hAnsi="Verdana"/>
          <w:sz w:val="20"/>
          <w:szCs w:val="20"/>
        </w:rPr>
        <w:t xml:space="preserve">May </w:t>
      </w:r>
      <w:r w:rsidR="00540290">
        <w:rPr>
          <w:rFonts w:ascii="Verdana" w:hAnsi="Verdana"/>
          <w:sz w:val="20"/>
          <w:szCs w:val="20"/>
        </w:rPr>
        <w:t>201</w:t>
      </w:r>
      <w:r>
        <w:rPr>
          <w:rFonts w:ascii="Verdana" w:hAnsi="Verdana"/>
          <w:sz w:val="20"/>
          <w:szCs w:val="20"/>
        </w:rPr>
        <w:t>8</w:t>
      </w:r>
    </w:p>
    <w:p w14:paraId="0C5FBC60" w14:textId="7373D2F0" w:rsidR="00762CE4" w:rsidRPr="007B37C9" w:rsidRDefault="00AA3CF1" w:rsidP="007B4D71">
      <w:pPr>
        <w:spacing w:line="240" w:lineRule="auto"/>
        <w:jc w:val="both"/>
        <w:rPr>
          <w:rFonts w:ascii="Verdana" w:hAnsi="Verdana"/>
          <w:sz w:val="20"/>
          <w:szCs w:val="20"/>
        </w:rPr>
      </w:pPr>
      <w:r>
        <w:rPr>
          <w:rFonts w:ascii="Verdana" w:hAnsi="Verdana"/>
          <w:sz w:val="20"/>
          <w:szCs w:val="20"/>
        </w:rPr>
        <w:t xml:space="preserve">Word Count: </w:t>
      </w:r>
      <w:r w:rsidR="00163733">
        <w:rPr>
          <w:rFonts w:ascii="Verdana" w:hAnsi="Verdana"/>
          <w:sz w:val="20"/>
          <w:szCs w:val="20"/>
        </w:rPr>
        <w:t>3</w:t>
      </w:r>
      <w:r w:rsidR="00683FCA">
        <w:rPr>
          <w:rFonts w:ascii="Verdana" w:hAnsi="Verdana"/>
          <w:sz w:val="20"/>
          <w:szCs w:val="20"/>
        </w:rPr>
        <w:t>11</w:t>
      </w:r>
    </w:p>
    <w:p w14:paraId="4FCA6EB7" w14:textId="5C3C894F" w:rsidR="008A7FBB" w:rsidRPr="00AA3CF1" w:rsidRDefault="00DE626B" w:rsidP="007B4D71">
      <w:pPr>
        <w:spacing w:line="240" w:lineRule="auto"/>
        <w:jc w:val="both"/>
        <w:rPr>
          <w:rFonts w:ascii="Verdana" w:hAnsi="Verdana"/>
          <w:b/>
          <w:sz w:val="20"/>
          <w:szCs w:val="20"/>
        </w:rPr>
      </w:pPr>
      <w:r>
        <w:rPr>
          <w:rFonts w:ascii="Verdana" w:hAnsi="Verdana"/>
          <w:b/>
          <w:sz w:val="20"/>
          <w:szCs w:val="20"/>
        </w:rPr>
        <w:t xml:space="preserve">Actisense </w:t>
      </w:r>
      <w:r w:rsidR="008E0649">
        <w:rPr>
          <w:rFonts w:ascii="Verdana" w:hAnsi="Verdana"/>
          <w:b/>
          <w:sz w:val="20"/>
          <w:szCs w:val="20"/>
        </w:rPr>
        <w:t xml:space="preserve">CEO Welcomed </w:t>
      </w:r>
      <w:r w:rsidR="00D232E1">
        <w:rPr>
          <w:rFonts w:ascii="Verdana" w:hAnsi="Verdana"/>
          <w:b/>
          <w:sz w:val="20"/>
          <w:szCs w:val="20"/>
        </w:rPr>
        <w:t xml:space="preserve">On-Board </w:t>
      </w:r>
      <w:r w:rsidR="008E0649">
        <w:rPr>
          <w:rFonts w:ascii="Verdana" w:hAnsi="Verdana"/>
          <w:b/>
          <w:sz w:val="20"/>
          <w:szCs w:val="20"/>
        </w:rPr>
        <w:t xml:space="preserve">Expert Panel at </w:t>
      </w:r>
      <w:r>
        <w:rPr>
          <w:rFonts w:ascii="Verdana" w:hAnsi="Verdana"/>
          <w:b/>
          <w:sz w:val="20"/>
          <w:szCs w:val="20"/>
        </w:rPr>
        <w:t xml:space="preserve">Poole </w:t>
      </w:r>
      <w:r w:rsidR="009C23E3">
        <w:rPr>
          <w:rFonts w:ascii="Verdana" w:hAnsi="Verdana"/>
          <w:b/>
          <w:sz w:val="20"/>
          <w:szCs w:val="20"/>
        </w:rPr>
        <w:t xml:space="preserve">Marine Trade </w:t>
      </w:r>
      <w:proofErr w:type="spellStart"/>
      <w:r>
        <w:rPr>
          <w:rFonts w:ascii="Verdana" w:hAnsi="Verdana"/>
          <w:b/>
          <w:sz w:val="20"/>
          <w:szCs w:val="20"/>
        </w:rPr>
        <w:t>XChange</w:t>
      </w:r>
      <w:proofErr w:type="spellEnd"/>
    </w:p>
    <w:p w14:paraId="24063308" w14:textId="38652F1E" w:rsidR="00C17073" w:rsidRPr="00DE626B" w:rsidRDefault="00DD0BD9" w:rsidP="008D723D">
      <w:pPr>
        <w:pStyle w:val="ListParagraph"/>
        <w:numPr>
          <w:ilvl w:val="0"/>
          <w:numId w:val="2"/>
        </w:numPr>
        <w:spacing w:line="240" w:lineRule="auto"/>
        <w:jc w:val="both"/>
        <w:rPr>
          <w:rStyle w:val="apple-converted-space"/>
          <w:rFonts w:ascii="Verdana" w:hAnsi="Verdana" w:cs="Arial"/>
          <w:i/>
          <w:color w:val="222222"/>
          <w:sz w:val="20"/>
          <w:szCs w:val="20"/>
          <w:shd w:val="clear" w:color="auto" w:fill="FFFFFF"/>
        </w:rPr>
      </w:pPr>
      <w:r>
        <w:rPr>
          <w:rFonts w:ascii="Verdana" w:hAnsi="Verdana"/>
          <w:i/>
          <w:noProof/>
          <w:sz w:val="20"/>
          <w:szCs w:val="20"/>
        </w:rPr>
        <w:t>On 7</w:t>
      </w:r>
      <w:r w:rsidRPr="00DD0BD9">
        <w:rPr>
          <w:rFonts w:ascii="Verdana" w:hAnsi="Verdana"/>
          <w:i/>
          <w:noProof/>
          <w:sz w:val="20"/>
          <w:szCs w:val="20"/>
          <w:vertAlign w:val="superscript"/>
        </w:rPr>
        <w:t>th</w:t>
      </w:r>
      <w:r>
        <w:rPr>
          <w:rFonts w:ascii="Verdana" w:hAnsi="Verdana"/>
          <w:i/>
          <w:noProof/>
          <w:sz w:val="20"/>
          <w:szCs w:val="20"/>
        </w:rPr>
        <w:t xml:space="preserve"> June,</w:t>
      </w:r>
      <w:r w:rsidR="009C23E3" w:rsidRPr="00DE626B">
        <w:rPr>
          <w:rFonts w:ascii="Verdana" w:hAnsi="Verdana"/>
          <w:i/>
          <w:sz w:val="20"/>
          <w:szCs w:val="20"/>
        </w:rPr>
        <w:t xml:space="preserve"> </w:t>
      </w:r>
      <w:proofErr w:type="spellStart"/>
      <w:r w:rsidR="009C23E3" w:rsidRPr="00DE626B">
        <w:rPr>
          <w:rFonts w:ascii="Verdana" w:hAnsi="Verdana"/>
          <w:i/>
          <w:sz w:val="20"/>
          <w:szCs w:val="20"/>
        </w:rPr>
        <w:t>Actisense</w:t>
      </w:r>
      <w:proofErr w:type="spellEnd"/>
      <w:r w:rsidR="00A816B8">
        <w:rPr>
          <w:rFonts w:ascii="Verdana" w:hAnsi="Verdana"/>
          <w:i/>
          <w:sz w:val="20"/>
          <w:szCs w:val="20"/>
        </w:rPr>
        <w:t xml:space="preserve"> </w:t>
      </w:r>
      <w:r w:rsidR="00683FCA">
        <w:rPr>
          <w:rFonts w:ascii="Verdana" w:hAnsi="Verdana"/>
          <w:i/>
          <w:sz w:val="20"/>
          <w:szCs w:val="20"/>
        </w:rPr>
        <w:t xml:space="preserve">will be </w:t>
      </w:r>
      <w:r w:rsidR="008E0649">
        <w:rPr>
          <w:rFonts w:ascii="Verdana" w:hAnsi="Verdana"/>
          <w:i/>
          <w:noProof/>
          <w:sz w:val="20"/>
          <w:szCs w:val="20"/>
        </w:rPr>
        <w:t xml:space="preserve">sharing </w:t>
      </w:r>
      <w:r w:rsidR="00FA1AFD">
        <w:rPr>
          <w:rFonts w:ascii="Verdana" w:hAnsi="Verdana"/>
          <w:i/>
          <w:noProof/>
          <w:sz w:val="20"/>
          <w:szCs w:val="20"/>
        </w:rPr>
        <w:t>insight into</w:t>
      </w:r>
      <w:r w:rsidR="008E0649">
        <w:rPr>
          <w:rFonts w:ascii="Verdana" w:hAnsi="Verdana"/>
          <w:i/>
          <w:noProof/>
          <w:sz w:val="20"/>
          <w:szCs w:val="20"/>
        </w:rPr>
        <w:t xml:space="preserve"> their latest </w:t>
      </w:r>
      <w:r w:rsidR="00D232E1">
        <w:rPr>
          <w:rFonts w:ascii="Verdana" w:hAnsi="Verdana"/>
          <w:i/>
          <w:noProof/>
          <w:sz w:val="20"/>
          <w:szCs w:val="20"/>
        </w:rPr>
        <w:t>product development</w:t>
      </w:r>
      <w:r w:rsidR="008E0649">
        <w:rPr>
          <w:rFonts w:ascii="Verdana" w:hAnsi="Verdana"/>
          <w:i/>
          <w:noProof/>
          <w:sz w:val="20"/>
          <w:szCs w:val="20"/>
        </w:rPr>
        <w:t xml:space="preserve">s </w:t>
      </w:r>
      <w:r>
        <w:rPr>
          <w:rFonts w:ascii="Verdana" w:hAnsi="Verdana"/>
          <w:i/>
          <w:noProof/>
          <w:sz w:val="20"/>
          <w:szCs w:val="20"/>
        </w:rPr>
        <w:t xml:space="preserve">at the Marine Trade Xchange whilst CEO Phil Whitehurst </w:t>
      </w:r>
      <w:r w:rsidRPr="00813298">
        <w:rPr>
          <w:rFonts w:ascii="Verdana" w:hAnsi="Verdana"/>
          <w:i/>
          <w:noProof/>
          <w:sz w:val="20"/>
          <w:szCs w:val="20"/>
        </w:rPr>
        <w:t>will</w:t>
      </w:r>
      <w:r w:rsidR="00683FCA" w:rsidRPr="00813298">
        <w:rPr>
          <w:rFonts w:ascii="Verdana" w:hAnsi="Verdana"/>
          <w:i/>
          <w:noProof/>
          <w:sz w:val="20"/>
          <w:szCs w:val="20"/>
        </w:rPr>
        <w:t xml:space="preserve"> spea</w:t>
      </w:r>
      <w:r w:rsidRPr="00813298">
        <w:rPr>
          <w:rFonts w:ascii="Verdana" w:hAnsi="Verdana"/>
          <w:i/>
          <w:noProof/>
          <w:sz w:val="20"/>
          <w:szCs w:val="20"/>
        </w:rPr>
        <w:t>k</w:t>
      </w:r>
      <w:r w:rsidR="00683FCA">
        <w:rPr>
          <w:rFonts w:ascii="Verdana" w:hAnsi="Verdana"/>
          <w:i/>
          <w:noProof/>
          <w:sz w:val="20"/>
          <w:szCs w:val="20"/>
        </w:rPr>
        <w:t xml:space="preserve"> on </w:t>
      </w:r>
      <w:r>
        <w:rPr>
          <w:rFonts w:ascii="Verdana" w:hAnsi="Verdana"/>
          <w:i/>
          <w:noProof/>
          <w:sz w:val="20"/>
          <w:szCs w:val="20"/>
        </w:rPr>
        <w:t>the conferences</w:t>
      </w:r>
      <w:r w:rsidR="00683FCA">
        <w:rPr>
          <w:rFonts w:ascii="Verdana" w:hAnsi="Verdana"/>
          <w:i/>
          <w:noProof/>
          <w:sz w:val="20"/>
          <w:szCs w:val="20"/>
        </w:rPr>
        <w:t xml:space="preserve"> expert panel</w:t>
      </w:r>
      <w:r w:rsidR="00C17073" w:rsidRPr="00DE626B">
        <w:rPr>
          <w:rStyle w:val="apple-converted-space"/>
          <w:rFonts w:ascii="Verdana" w:hAnsi="Verdana" w:cs="Arial"/>
          <w:i/>
          <w:color w:val="222222"/>
          <w:sz w:val="20"/>
          <w:szCs w:val="20"/>
          <w:shd w:val="clear" w:color="auto" w:fill="FFFFFF"/>
        </w:rPr>
        <w:t>.</w:t>
      </w:r>
    </w:p>
    <w:p w14:paraId="5E1732D9" w14:textId="232F4AF3" w:rsidR="008E0649" w:rsidRPr="00204B80" w:rsidRDefault="004A3D1B" w:rsidP="009C23E3">
      <w:pPr>
        <w:spacing w:line="240" w:lineRule="auto"/>
        <w:jc w:val="both"/>
        <w:rPr>
          <w:rFonts w:ascii="Verdana" w:hAnsi="Verdana"/>
          <w:sz w:val="20"/>
          <w:szCs w:val="20"/>
        </w:rPr>
      </w:pPr>
      <w:r>
        <w:rPr>
          <w:rFonts w:ascii="Verdana" w:hAnsi="Verdana" w:cs="Arial"/>
          <w:color w:val="222222"/>
          <w:sz w:val="20"/>
          <w:szCs w:val="20"/>
          <w:shd w:val="clear" w:color="auto" w:fill="FFFFFF"/>
        </w:rPr>
        <w:t xml:space="preserve">Multi-award-winning NMEA specialists </w:t>
      </w:r>
      <w:proofErr w:type="spellStart"/>
      <w:r w:rsidR="009C23E3" w:rsidRPr="00DE626B">
        <w:rPr>
          <w:rFonts w:ascii="Verdana" w:hAnsi="Verdana" w:cs="Arial"/>
          <w:color w:val="222222"/>
          <w:sz w:val="20"/>
          <w:szCs w:val="20"/>
          <w:shd w:val="clear" w:color="auto" w:fill="FFFFFF"/>
        </w:rPr>
        <w:t>Actisense</w:t>
      </w:r>
      <w:proofErr w:type="spellEnd"/>
      <w:r w:rsidR="009C23E3" w:rsidRPr="00DE626B">
        <w:rPr>
          <w:rFonts w:ascii="Verdana" w:hAnsi="Verdana" w:cs="Arial"/>
          <w:color w:val="222222"/>
          <w:sz w:val="20"/>
          <w:szCs w:val="20"/>
          <w:shd w:val="clear" w:color="auto" w:fill="FFFFFF"/>
        </w:rPr>
        <w:t xml:space="preserve"> </w:t>
      </w:r>
      <w:r w:rsidR="00163733">
        <w:rPr>
          <w:rFonts w:ascii="Verdana" w:hAnsi="Verdana" w:cs="Arial"/>
          <w:color w:val="222222"/>
          <w:sz w:val="20"/>
          <w:szCs w:val="20"/>
          <w:shd w:val="clear" w:color="auto" w:fill="FFFFFF"/>
        </w:rPr>
        <w:t>is</w:t>
      </w:r>
      <w:r w:rsidR="009C23E3" w:rsidRPr="00DE626B">
        <w:rPr>
          <w:rFonts w:ascii="Verdana" w:hAnsi="Verdana" w:cs="Arial"/>
          <w:color w:val="222222"/>
          <w:sz w:val="20"/>
          <w:szCs w:val="20"/>
          <w:shd w:val="clear" w:color="auto" w:fill="FFFFFF"/>
        </w:rPr>
        <w:t xml:space="preserve"> joining leading figures and key decision-makers from the UK’s marine, maritime, and advanced engineering sectors at the upcoming Marine Trade X</w:t>
      </w:r>
      <w:r w:rsidRPr="00DE626B">
        <w:rPr>
          <w:rFonts w:ascii="Verdana" w:hAnsi="Verdana" w:cs="Arial"/>
          <w:color w:val="222222"/>
          <w:sz w:val="20"/>
          <w:szCs w:val="20"/>
          <w:shd w:val="clear" w:color="auto" w:fill="FFFFFF"/>
        </w:rPr>
        <w:t>c</w:t>
      </w:r>
      <w:r w:rsidR="009C23E3" w:rsidRPr="00DE626B">
        <w:rPr>
          <w:rFonts w:ascii="Verdana" w:hAnsi="Verdana" w:cs="Arial"/>
          <w:color w:val="222222"/>
          <w:sz w:val="20"/>
          <w:szCs w:val="20"/>
          <w:shd w:val="clear" w:color="auto" w:fill="FFFFFF"/>
        </w:rPr>
        <w:t>hange</w:t>
      </w:r>
      <w:r>
        <w:rPr>
          <w:rFonts w:ascii="Verdana" w:hAnsi="Verdana" w:cs="Arial"/>
          <w:color w:val="222222"/>
          <w:sz w:val="20"/>
          <w:szCs w:val="20"/>
          <w:shd w:val="clear" w:color="auto" w:fill="FFFFFF"/>
        </w:rPr>
        <w:t xml:space="preserve"> in Poole</w:t>
      </w:r>
      <w:r w:rsidR="009C23E3" w:rsidRPr="00DE626B">
        <w:rPr>
          <w:rFonts w:ascii="Verdana" w:hAnsi="Verdana" w:cs="Arial"/>
          <w:color w:val="222222"/>
          <w:sz w:val="20"/>
          <w:szCs w:val="20"/>
          <w:shd w:val="clear" w:color="auto" w:fill="FFFFFF"/>
        </w:rPr>
        <w:t xml:space="preserve">. </w:t>
      </w:r>
      <w:r w:rsidR="00683FCA" w:rsidRPr="00DE626B">
        <w:rPr>
          <w:rFonts w:ascii="Verdana" w:hAnsi="Verdana" w:cs="Arial"/>
          <w:color w:val="222222"/>
          <w:sz w:val="20"/>
          <w:szCs w:val="20"/>
          <w:shd w:val="clear" w:color="auto" w:fill="FFFFFF"/>
        </w:rPr>
        <w:t>Held in association with the Poole Maritime Festival, British Marine and the Borough of Poole,</w:t>
      </w:r>
      <w:r w:rsidR="00683FCA" w:rsidRPr="00DE626B">
        <w:rPr>
          <w:rFonts w:ascii="Verdana" w:hAnsi="Verdana"/>
          <w:sz w:val="20"/>
          <w:szCs w:val="20"/>
        </w:rPr>
        <w:t xml:space="preserve"> Marine Trade Xchange is </w:t>
      </w:r>
      <w:r w:rsidR="00683FCA" w:rsidRPr="00DE626B">
        <w:rPr>
          <w:rFonts w:ascii="Verdana" w:hAnsi="Verdana" w:cs="Arial"/>
          <w:color w:val="222222"/>
          <w:sz w:val="20"/>
          <w:szCs w:val="20"/>
          <w:shd w:val="clear" w:color="auto" w:fill="FFFFFF"/>
        </w:rPr>
        <w:t>a much sought after one day Conference and Trade Show Case Exhibition.</w:t>
      </w:r>
      <w:r w:rsidR="00683FCA" w:rsidRPr="00DE626B">
        <w:rPr>
          <w:rFonts w:ascii="Verdana" w:hAnsi="Verdana"/>
          <w:sz w:val="20"/>
          <w:szCs w:val="20"/>
        </w:rPr>
        <w:t xml:space="preserve"> </w:t>
      </w:r>
      <w:r w:rsidR="009C23E3" w:rsidRPr="00DE626B">
        <w:rPr>
          <w:rFonts w:ascii="Verdana" w:hAnsi="Verdana" w:cs="Arial"/>
          <w:color w:val="222222"/>
          <w:sz w:val="20"/>
          <w:szCs w:val="20"/>
          <w:shd w:val="clear" w:color="auto" w:fill="FFFFFF"/>
        </w:rPr>
        <w:t>Taking place on 7</w:t>
      </w:r>
      <w:r w:rsidR="009C23E3" w:rsidRPr="00DE626B">
        <w:rPr>
          <w:rFonts w:ascii="Verdana" w:hAnsi="Verdana" w:cs="Arial"/>
          <w:color w:val="222222"/>
          <w:sz w:val="20"/>
          <w:szCs w:val="20"/>
          <w:shd w:val="clear" w:color="auto" w:fill="FFFFFF"/>
          <w:vertAlign w:val="superscript"/>
        </w:rPr>
        <w:t>th</w:t>
      </w:r>
      <w:r w:rsidR="009C23E3" w:rsidRPr="00DE626B">
        <w:rPr>
          <w:rFonts w:ascii="Verdana" w:hAnsi="Verdana" w:cs="Arial"/>
          <w:color w:val="222222"/>
          <w:sz w:val="20"/>
          <w:szCs w:val="20"/>
          <w:shd w:val="clear" w:color="auto" w:fill="FFFFFF"/>
        </w:rPr>
        <w:t xml:space="preserve"> June 2018 at Poole Lighthouse, </w:t>
      </w:r>
      <w:r w:rsidR="008E0649">
        <w:rPr>
          <w:rFonts w:ascii="Verdana" w:hAnsi="Verdana" w:cs="Arial"/>
          <w:color w:val="222222"/>
          <w:sz w:val="20"/>
          <w:szCs w:val="20"/>
          <w:shd w:val="clear" w:color="auto" w:fill="FFFFFF"/>
        </w:rPr>
        <w:t>Actisense CEO Phil Whitehurst will be sitting on the conferenc</w:t>
      </w:r>
      <w:r>
        <w:rPr>
          <w:rFonts w:ascii="Verdana" w:hAnsi="Verdana" w:cs="Arial"/>
          <w:color w:val="222222"/>
          <w:sz w:val="20"/>
          <w:szCs w:val="20"/>
          <w:shd w:val="clear" w:color="auto" w:fill="FFFFFF"/>
        </w:rPr>
        <w:t>e</w:t>
      </w:r>
      <w:r w:rsidR="008E0649">
        <w:rPr>
          <w:rFonts w:ascii="Verdana" w:hAnsi="Verdana" w:cs="Arial"/>
          <w:color w:val="222222"/>
          <w:sz w:val="20"/>
          <w:szCs w:val="20"/>
          <w:shd w:val="clear" w:color="auto" w:fill="FFFFFF"/>
        </w:rPr>
        <w:t xml:space="preserve">’s expert panel. </w:t>
      </w:r>
      <w:r>
        <w:rPr>
          <w:rFonts w:ascii="Verdana" w:hAnsi="Verdana" w:cs="Arial"/>
          <w:color w:val="222222"/>
          <w:sz w:val="20"/>
          <w:szCs w:val="20"/>
          <w:shd w:val="clear" w:color="auto" w:fill="FFFFFF"/>
        </w:rPr>
        <w:t>At the</w:t>
      </w:r>
      <w:r w:rsidR="008E0649">
        <w:rPr>
          <w:rFonts w:ascii="Verdana" w:hAnsi="Verdana" w:cs="Arial"/>
          <w:color w:val="222222"/>
          <w:sz w:val="20"/>
          <w:szCs w:val="20"/>
          <w:shd w:val="clear" w:color="auto" w:fill="FFFFFF"/>
        </w:rPr>
        <w:t xml:space="preserve"> exhibition</w:t>
      </w:r>
      <w:r>
        <w:rPr>
          <w:rFonts w:ascii="Verdana" w:hAnsi="Verdana" w:cs="Arial"/>
          <w:color w:val="222222"/>
          <w:sz w:val="20"/>
          <w:szCs w:val="20"/>
          <w:shd w:val="clear" w:color="auto" w:fill="FFFFFF"/>
        </w:rPr>
        <w:t xml:space="preserve">, </w:t>
      </w:r>
      <w:proofErr w:type="spellStart"/>
      <w:r w:rsidR="008E0649">
        <w:rPr>
          <w:rFonts w:ascii="Verdana" w:hAnsi="Verdana" w:cs="Arial"/>
          <w:color w:val="222222"/>
          <w:sz w:val="20"/>
          <w:szCs w:val="20"/>
          <w:shd w:val="clear" w:color="auto" w:fill="FFFFFF"/>
        </w:rPr>
        <w:t>Actisense</w:t>
      </w:r>
      <w:proofErr w:type="spellEnd"/>
      <w:r w:rsidR="008E0649">
        <w:rPr>
          <w:rFonts w:ascii="Verdana" w:hAnsi="Verdana" w:cs="Arial"/>
          <w:color w:val="222222"/>
          <w:sz w:val="20"/>
          <w:szCs w:val="20"/>
          <w:shd w:val="clear" w:color="auto" w:fill="FFFFFF"/>
        </w:rPr>
        <w:t xml:space="preserve"> </w:t>
      </w:r>
      <w:r>
        <w:rPr>
          <w:rFonts w:ascii="Verdana" w:hAnsi="Verdana" w:cs="Arial"/>
          <w:color w:val="222222"/>
          <w:sz w:val="20"/>
          <w:szCs w:val="20"/>
          <w:shd w:val="clear" w:color="auto" w:fill="FFFFFF"/>
        </w:rPr>
        <w:t>will also provide an exclusive sneak</w:t>
      </w:r>
      <w:r w:rsidR="00FA1AFD">
        <w:rPr>
          <w:rFonts w:ascii="Verdana" w:hAnsi="Verdana" w:cs="Arial"/>
          <w:color w:val="222222"/>
          <w:sz w:val="20"/>
          <w:szCs w:val="20"/>
          <w:shd w:val="clear" w:color="auto" w:fill="FFFFFF"/>
        </w:rPr>
        <w:t xml:space="preserve"> </w:t>
      </w:r>
      <w:r>
        <w:rPr>
          <w:rFonts w:ascii="Verdana" w:hAnsi="Verdana" w:cs="Arial"/>
          <w:color w:val="222222"/>
          <w:sz w:val="20"/>
          <w:szCs w:val="20"/>
          <w:shd w:val="clear" w:color="auto" w:fill="FFFFFF"/>
        </w:rPr>
        <w:t xml:space="preserve">preview of </w:t>
      </w:r>
      <w:r w:rsidR="008E0649">
        <w:rPr>
          <w:rFonts w:ascii="Verdana" w:hAnsi="Verdana" w:cs="Arial"/>
          <w:color w:val="222222"/>
          <w:sz w:val="20"/>
          <w:szCs w:val="20"/>
          <w:shd w:val="clear" w:color="auto" w:fill="FFFFFF"/>
        </w:rPr>
        <w:t xml:space="preserve">its latest and most sophisticated product developments. </w:t>
      </w:r>
    </w:p>
    <w:p w14:paraId="0A2FA494" w14:textId="77777777" w:rsidR="00204B80" w:rsidRDefault="008E0649" w:rsidP="008E0649">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 xml:space="preserve">Sitting on the </w:t>
      </w:r>
      <w:r w:rsidRPr="008E0649">
        <w:rPr>
          <w:rFonts w:ascii="Verdana" w:hAnsi="Verdana" w:cs="Arial"/>
          <w:color w:val="222222"/>
          <w:sz w:val="20"/>
          <w:szCs w:val="20"/>
          <w:shd w:val="clear" w:color="auto" w:fill="FFFFFF"/>
        </w:rPr>
        <w:t>Manufacturing &amp; Supply Chain</w:t>
      </w:r>
      <w:r w:rsidRPr="008E0649">
        <w:t xml:space="preserve"> </w:t>
      </w:r>
      <w:r w:rsidRPr="008E0649">
        <w:rPr>
          <w:rFonts w:ascii="Verdana" w:hAnsi="Verdana" w:cs="Arial"/>
          <w:color w:val="222222"/>
          <w:sz w:val="20"/>
          <w:szCs w:val="20"/>
          <w:shd w:val="clear" w:color="auto" w:fill="FFFFFF"/>
        </w:rPr>
        <w:t>'Meet the Expert' panel</w:t>
      </w:r>
      <w:r>
        <w:rPr>
          <w:rFonts w:ascii="Verdana" w:hAnsi="Verdana" w:cs="Arial"/>
          <w:color w:val="222222"/>
          <w:sz w:val="20"/>
          <w:szCs w:val="20"/>
          <w:shd w:val="clear" w:color="auto" w:fill="FFFFFF"/>
        </w:rPr>
        <w:t xml:space="preserve">, Phil Whitehurst will be </w:t>
      </w:r>
      <w:r w:rsidR="00163733">
        <w:rPr>
          <w:rFonts w:ascii="Verdana" w:hAnsi="Verdana" w:cs="Arial"/>
          <w:color w:val="222222"/>
          <w:sz w:val="20"/>
          <w:szCs w:val="20"/>
          <w:shd w:val="clear" w:color="auto" w:fill="FFFFFF"/>
        </w:rPr>
        <w:t xml:space="preserve">helping to </w:t>
      </w:r>
      <w:r>
        <w:rPr>
          <w:rFonts w:ascii="Verdana" w:hAnsi="Verdana" w:cs="Arial"/>
          <w:color w:val="222222"/>
          <w:sz w:val="20"/>
          <w:szCs w:val="20"/>
          <w:shd w:val="clear" w:color="auto" w:fill="FFFFFF"/>
        </w:rPr>
        <w:t>address important issues affecting the</w:t>
      </w:r>
      <w:r w:rsidR="00163733">
        <w:rPr>
          <w:rFonts w:ascii="Verdana" w:hAnsi="Verdana" w:cs="Arial"/>
          <w:color w:val="222222"/>
          <w:sz w:val="20"/>
          <w:szCs w:val="20"/>
          <w:shd w:val="clear" w:color="auto" w:fill="FFFFFF"/>
        </w:rPr>
        <w:t xml:space="preserve"> UK’s</w:t>
      </w:r>
      <w:r>
        <w:rPr>
          <w:rFonts w:ascii="Verdana" w:hAnsi="Verdana" w:cs="Arial"/>
          <w:color w:val="222222"/>
          <w:sz w:val="20"/>
          <w:szCs w:val="20"/>
          <w:shd w:val="clear" w:color="auto" w:fill="FFFFFF"/>
        </w:rPr>
        <w:t xml:space="preserve"> </w:t>
      </w:r>
      <w:r w:rsidR="009C23E3" w:rsidRPr="00DE626B">
        <w:rPr>
          <w:rFonts w:ascii="Verdana" w:hAnsi="Verdana" w:cs="Arial"/>
          <w:color w:val="222222"/>
          <w:sz w:val="20"/>
          <w:szCs w:val="20"/>
          <w:shd w:val="clear" w:color="auto" w:fill="FFFFFF"/>
        </w:rPr>
        <w:t>marine industry</w:t>
      </w:r>
      <w:r>
        <w:rPr>
          <w:rFonts w:ascii="Verdana" w:hAnsi="Verdana" w:cs="Arial"/>
          <w:color w:val="222222"/>
          <w:sz w:val="20"/>
          <w:szCs w:val="20"/>
          <w:shd w:val="clear" w:color="auto" w:fill="FFFFFF"/>
        </w:rPr>
        <w:t>.</w:t>
      </w:r>
      <w:r w:rsidR="00683FCA">
        <w:rPr>
          <w:rFonts w:ascii="Verdana" w:hAnsi="Verdana" w:cs="Arial"/>
          <w:color w:val="222222"/>
          <w:sz w:val="20"/>
          <w:szCs w:val="20"/>
          <w:shd w:val="clear" w:color="auto" w:fill="FFFFFF"/>
        </w:rPr>
        <w:t xml:space="preserve"> With over 20 years’ experience in </w:t>
      </w:r>
      <w:r w:rsidR="00683FCA" w:rsidRPr="00163733">
        <w:rPr>
          <w:rFonts w:ascii="Verdana" w:hAnsi="Verdana" w:cs="Arial"/>
          <w:noProof/>
          <w:color w:val="222222"/>
          <w:sz w:val="20"/>
          <w:szCs w:val="20"/>
          <w:shd w:val="clear" w:color="auto" w:fill="FFFFFF"/>
        </w:rPr>
        <w:t>manufact</w:t>
      </w:r>
      <w:r w:rsidR="00683FCA">
        <w:rPr>
          <w:rFonts w:ascii="Verdana" w:hAnsi="Verdana" w:cs="Arial"/>
          <w:noProof/>
          <w:color w:val="222222"/>
          <w:sz w:val="20"/>
          <w:szCs w:val="20"/>
          <w:shd w:val="clear" w:color="auto" w:fill="FFFFFF"/>
        </w:rPr>
        <w:t>u</w:t>
      </w:r>
      <w:r w:rsidR="00683FCA" w:rsidRPr="00163733">
        <w:rPr>
          <w:rFonts w:ascii="Verdana" w:hAnsi="Verdana" w:cs="Arial"/>
          <w:noProof/>
          <w:color w:val="222222"/>
          <w:sz w:val="20"/>
          <w:szCs w:val="20"/>
          <w:shd w:val="clear" w:color="auto" w:fill="FFFFFF"/>
        </w:rPr>
        <w:t>ring</w:t>
      </w:r>
      <w:r w:rsidR="00683FCA">
        <w:rPr>
          <w:rFonts w:ascii="Verdana" w:hAnsi="Verdana" w:cs="Arial"/>
          <w:noProof/>
          <w:color w:val="222222"/>
          <w:sz w:val="20"/>
          <w:szCs w:val="20"/>
          <w:shd w:val="clear" w:color="auto" w:fill="FFFFFF"/>
        </w:rPr>
        <w:t>,</w:t>
      </w:r>
      <w:r w:rsidR="00683FCA">
        <w:rPr>
          <w:rFonts w:ascii="Verdana" w:hAnsi="Verdana" w:cs="Arial"/>
          <w:color w:val="222222"/>
          <w:sz w:val="20"/>
          <w:szCs w:val="20"/>
          <w:shd w:val="clear" w:color="auto" w:fill="FFFFFF"/>
        </w:rPr>
        <w:t xml:space="preserve"> </w:t>
      </w:r>
      <w:r w:rsidR="00683FCA" w:rsidRPr="00DE626B">
        <w:rPr>
          <w:rFonts w:ascii="Verdana" w:hAnsi="Verdana" w:cs="Arial"/>
          <w:color w:val="222222"/>
          <w:sz w:val="20"/>
          <w:szCs w:val="20"/>
          <w:shd w:val="clear" w:color="auto" w:fill="FFFFFF"/>
        </w:rPr>
        <w:t xml:space="preserve">engineering </w:t>
      </w:r>
      <w:r w:rsidR="00683FCA">
        <w:rPr>
          <w:rFonts w:ascii="Verdana" w:hAnsi="Verdana" w:cs="Arial"/>
          <w:color w:val="222222"/>
          <w:sz w:val="20"/>
          <w:szCs w:val="20"/>
          <w:shd w:val="clear" w:color="auto" w:fill="FFFFFF"/>
        </w:rPr>
        <w:t>and exporting</w:t>
      </w:r>
      <w:r>
        <w:rPr>
          <w:rFonts w:ascii="Verdana" w:hAnsi="Verdana" w:cs="Arial"/>
          <w:color w:val="222222"/>
          <w:sz w:val="20"/>
          <w:szCs w:val="20"/>
          <w:shd w:val="clear" w:color="auto" w:fill="FFFFFF"/>
        </w:rPr>
        <w:t xml:space="preserve">, Phil will also be </w:t>
      </w:r>
      <w:r w:rsidRPr="00DE626B">
        <w:rPr>
          <w:rFonts w:ascii="Verdana" w:hAnsi="Verdana" w:cs="Arial"/>
          <w:color w:val="222222"/>
          <w:sz w:val="20"/>
          <w:szCs w:val="20"/>
          <w:shd w:val="clear" w:color="auto" w:fill="FFFFFF"/>
        </w:rPr>
        <w:t xml:space="preserve">sharing inspirational business advice </w:t>
      </w:r>
      <w:r>
        <w:rPr>
          <w:rFonts w:ascii="Verdana" w:hAnsi="Verdana" w:cs="Arial"/>
          <w:color w:val="222222"/>
          <w:sz w:val="20"/>
          <w:szCs w:val="20"/>
          <w:shd w:val="clear" w:color="auto" w:fill="FFFFFF"/>
        </w:rPr>
        <w:t xml:space="preserve">with other </w:t>
      </w:r>
      <w:r w:rsidR="009C23E3" w:rsidRPr="00DE626B">
        <w:rPr>
          <w:rFonts w:ascii="Verdana" w:hAnsi="Verdana" w:cs="Arial"/>
          <w:color w:val="222222"/>
          <w:sz w:val="20"/>
          <w:szCs w:val="20"/>
          <w:shd w:val="clear" w:color="auto" w:fill="FFFFFF"/>
        </w:rPr>
        <w:t>companies from across the country</w:t>
      </w:r>
      <w:r>
        <w:rPr>
          <w:rFonts w:ascii="Verdana" w:hAnsi="Verdana" w:cs="Arial"/>
          <w:color w:val="222222"/>
          <w:sz w:val="20"/>
          <w:szCs w:val="20"/>
          <w:shd w:val="clear" w:color="auto" w:fill="FFFFFF"/>
        </w:rPr>
        <w:t xml:space="preserve">. </w:t>
      </w:r>
    </w:p>
    <w:p w14:paraId="5959D9E4" w14:textId="6B3A6858" w:rsidR="008E0649" w:rsidRPr="008E0649" w:rsidRDefault="00163733" w:rsidP="008E0649">
      <w:pPr>
        <w:spacing w:line="240" w:lineRule="auto"/>
        <w:jc w:val="both"/>
        <w:rPr>
          <w:rFonts w:ascii="Verdana" w:hAnsi="Verdana" w:cs="Arial"/>
          <w:color w:val="222222"/>
          <w:sz w:val="20"/>
          <w:szCs w:val="20"/>
          <w:shd w:val="clear" w:color="auto" w:fill="FFFFFF"/>
        </w:rPr>
      </w:pPr>
      <w:proofErr w:type="spellStart"/>
      <w:r>
        <w:rPr>
          <w:rFonts w:ascii="Verdana" w:hAnsi="Verdana" w:cs="Arial"/>
          <w:color w:val="222222"/>
          <w:sz w:val="20"/>
          <w:szCs w:val="20"/>
          <w:shd w:val="clear" w:color="auto" w:fill="FFFFFF"/>
        </w:rPr>
        <w:t>Actisense</w:t>
      </w:r>
      <w:proofErr w:type="spellEnd"/>
      <w:r>
        <w:rPr>
          <w:rFonts w:ascii="Verdana" w:hAnsi="Verdana" w:cs="Arial"/>
          <w:color w:val="222222"/>
          <w:sz w:val="20"/>
          <w:szCs w:val="20"/>
          <w:shd w:val="clear" w:color="auto" w:fill="FFFFFF"/>
        </w:rPr>
        <w:t xml:space="preserve"> will </w:t>
      </w:r>
      <w:r w:rsidR="004A3D1B">
        <w:rPr>
          <w:rFonts w:ascii="Verdana" w:hAnsi="Verdana" w:cs="Arial"/>
          <w:color w:val="222222"/>
          <w:sz w:val="20"/>
          <w:szCs w:val="20"/>
          <w:shd w:val="clear" w:color="auto" w:fill="FFFFFF"/>
        </w:rPr>
        <w:t xml:space="preserve">also provide </w:t>
      </w:r>
      <w:r w:rsidR="00813298">
        <w:rPr>
          <w:rFonts w:ascii="Verdana" w:hAnsi="Verdana" w:cs="Arial"/>
          <w:noProof/>
          <w:color w:val="222222"/>
          <w:sz w:val="20"/>
          <w:szCs w:val="20"/>
          <w:shd w:val="clear" w:color="auto" w:fill="FFFFFF"/>
        </w:rPr>
        <w:t>the</w:t>
      </w:r>
      <w:r w:rsidR="004A3D1B" w:rsidRPr="00813298">
        <w:rPr>
          <w:rFonts w:ascii="Verdana" w:hAnsi="Verdana" w:cs="Arial"/>
          <w:noProof/>
          <w:color w:val="222222"/>
          <w:sz w:val="20"/>
          <w:szCs w:val="20"/>
          <w:shd w:val="clear" w:color="auto" w:fill="FFFFFF"/>
        </w:rPr>
        <w:t xml:space="preserve"> first</w:t>
      </w:r>
      <w:r w:rsidR="004A3D1B">
        <w:rPr>
          <w:rFonts w:ascii="Verdana" w:hAnsi="Verdana" w:cs="Arial"/>
          <w:color w:val="222222"/>
          <w:sz w:val="20"/>
          <w:szCs w:val="20"/>
          <w:shd w:val="clear" w:color="auto" w:fill="FFFFFF"/>
        </w:rPr>
        <w:t xml:space="preserve"> glimpse at their</w:t>
      </w:r>
      <w:r>
        <w:rPr>
          <w:rFonts w:ascii="Verdana" w:hAnsi="Verdana" w:cs="Arial"/>
          <w:noProof/>
          <w:color w:val="222222"/>
          <w:sz w:val="20"/>
          <w:szCs w:val="20"/>
          <w:shd w:val="clear" w:color="auto" w:fill="FFFFFF"/>
        </w:rPr>
        <w:t xml:space="preserve"> </w:t>
      </w:r>
      <w:r w:rsidR="008E0649" w:rsidRPr="008E0649">
        <w:rPr>
          <w:rFonts w:ascii="Verdana" w:hAnsi="Verdana" w:cs="Arial"/>
          <w:color w:val="222222"/>
          <w:sz w:val="20"/>
          <w:szCs w:val="20"/>
          <w:shd w:val="clear" w:color="auto" w:fill="FFFFFF"/>
        </w:rPr>
        <w:t>new Wi-Fi Gateway</w:t>
      </w:r>
      <w:r>
        <w:rPr>
          <w:rFonts w:ascii="Verdana" w:hAnsi="Verdana" w:cs="Arial"/>
          <w:color w:val="222222"/>
          <w:sz w:val="20"/>
          <w:szCs w:val="20"/>
          <w:shd w:val="clear" w:color="auto" w:fill="FFFFFF"/>
        </w:rPr>
        <w:t xml:space="preserve"> which </w:t>
      </w:r>
      <w:r w:rsidRPr="008E0649">
        <w:rPr>
          <w:rFonts w:ascii="Verdana" w:hAnsi="Verdana" w:cs="Arial"/>
          <w:color w:val="222222"/>
          <w:sz w:val="20"/>
          <w:szCs w:val="20"/>
          <w:shd w:val="clear" w:color="auto" w:fill="FFFFFF"/>
        </w:rPr>
        <w:t>will make NMEA 2000 data available over WIFI</w:t>
      </w:r>
      <w:r>
        <w:rPr>
          <w:rFonts w:ascii="Verdana" w:hAnsi="Verdana" w:cs="Arial"/>
          <w:color w:val="222222"/>
          <w:sz w:val="20"/>
          <w:szCs w:val="20"/>
          <w:shd w:val="clear" w:color="auto" w:fill="FFFFFF"/>
        </w:rPr>
        <w:t>.</w:t>
      </w:r>
      <w:r w:rsidRPr="00163733">
        <w:rPr>
          <w:rFonts w:ascii="Verdana" w:hAnsi="Verdana" w:cs="Arial"/>
          <w:color w:val="222222"/>
          <w:sz w:val="20"/>
          <w:szCs w:val="20"/>
          <w:shd w:val="clear" w:color="auto" w:fill="FFFFFF"/>
        </w:rPr>
        <w:t xml:space="preserve"> </w:t>
      </w:r>
      <w:r w:rsidR="004A3D1B">
        <w:rPr>
          <w:rFonts w:ascii="Verdana" w:hAnsi="Verdana" w:cs="Arial"/>
          <w:color w:val="222222"/>
          <w:sz w:val="20"/>
          <w:szCs w:val="20"/>
          <w:shd w:val="clear" w:color="auto" w:fill="FFFFFF"/>
        </w:rPr>
        <w:t>Responding</w:t>
      </w:r>
      <w:r>
        <w:rPr>
          <w:rFonts w:ascii="Verdana" w:hAnsi="Verdana" w:cs="Arial"/>
          <w:color w:val="222222"/>
          <w:sz w:val="20"/>
          <w:szCs w:val="20"/>
          <w:shd w:val="clear" w:color="auto" w:fill="FFFFFF"/>
        </w:rPr>
        <w:t xml:space="preserve"> </w:t>
      </w:r>
      <w:r w:rsidRPr="008E0649">
        <w:rPr>
          <w:rFonts w:ascii="Verdana" w:hAnsi="Verdana" w:cs="Arial"/>
          <w:color w:val="222222"/>
          <w:sz w:val="20"/>
          <w:szCs w:val="20"/>
          <w:shd w:val="clear" w:color="auto" w:fill="FFFFFF"/>
        </w:rPr>
        <w:t>to market demands and changes in technology</w:t>
      </w:r>
      <w:r>
        <w:rPr>
          <w:rFonts w:ascii="Verdana" w:hAnsi="Verdana" w:cs="Arial"/>
          <w:color w:val="222222"/>
          <w:sz w:val="20"/>
          <w:szCs w:val="20"/>
          <w:shd w:val="clear" w:color="auto" w:fill="FFFFFF"/>
        </w:rPr>
        <w:t xml:space="preserve">, </w:t>
      </w:r>
      <w:r w:rsidR="008E0649" w:rsidRPr="008E0649">
        <w:rPr>
          <w:rFonts w:ascii="Verdana" w:hAnsi="Verdana" w:cs="Arial"/>
          <w:color w:val="222222"/>
          <w:sz w:val="20"/>
          <w:szCs w:val="20"/>
          <w:shd w:val="clear" w:color="auto" w:fill="FFFFFF"/>
        </w:rPr>
        <w:t xml:space="preserve">the new Wi-Fi Gateway </w:t>
      </w:r>
      <w:r>
        <w:rPr>
          <w:rFonts w:ascii="Verdana" w:hAnsi="Verdana" w:cs="Arial"/>
          <w:color w:val="222222"/>
          <w:sz w:val="20"/>
          <w:szCs w:val="20"/>
          <w:shd w:val="clear" w:color="auto" w:fill="FFFFFF"/>
        </w:rPr>
        <w:t xml:space="preserve">will be shown alongside existing products including the </w:t>
      </w:r>
      <w:r w:rsidRPr="00163733">
        <w:rPr>
          <w:rFonts w:ascii="Verdana" w:hAnsi="Verdana" w:cs="Arial"/>
          <w:noProof/>
          <w:color w:val="222222"/>
          <w:sz w:val="20"/>
          <w:szCs w:val="20"/>
          <w:shd w:val="clear" w:color="auto" w:fill="FFFFFF"/>
        </w:rPr>
        <w:t>Actisen</w:t>
      </w:r>
      <w:r>
        <w:rPr>
          <w:rFonts w:ascii="Verdana" w:hAnsi="Verdana" w:cs="Arial"/>
          <w:noProof/>
          <w:color w:val="222222"/>
          <w:sz w:val="20"/>
          <w:szCs w:val="20"/>
          <w:shd w:val="clear" w:color="auto" w:fill="FFFFFF"/>
        </w:rPr>
        <w:t>s</w:t>
      </w:r>
      <w:r w:rsidRPr="00163733">
        <w:rPr>
          <w:rFonts w:ascii="Verdana" w:hAnsi="Verdana" w:cs="Arial"/>
          <w:noProof/>
          <w:color w:val="222222"/>
          <w:sz w:val="20"/>
          <w:szCs w:val="20"/>
          <w:shd w:val="clear" w:color="auto" w:fill="FFFFFF"/>
        </w:rPr>
        <w:t>e</w:t>
      </w:r>
      <w:r>
        <w:rPr>
          <w:rFonts w:ascii="Verdana" w:hAnsi="Verdana" w:cs="Arial"/>
          <w:color w:val="222222"/>
          <w:sz w:val="20"/>
          <w:szCs w:val="20"/>
          <w:shd w:val="clear" w:color="auto" w:fill="FFFFFF"/>
        </w:rPr>
        <w:t xml:space="preserve"> </w:t>
      </w:r>
      <w:r w:rsidR="008E0649" w:rsidRPr="008E0649">
        <w:rPr>
          <w:rFonts w:ascii="Verdana" w:hAnsi="Verdana" w:cs="Arial"/>
          <w:color w:val="222222"/>
          <w:sz w:val="20"/>
          <w:szCs w:val="20"/>
          <w:shd w:val="clear" w:color="auto" w:fill="FFFFFF"/>
        </w:rPr>
        <w:t>EMU-1, NGT-1, NGW-1 and A2K range.</w:t>
      </w:r>
    </w:p>
    <w:p w14:paraId="390839E3" w14:textId="0741AEBC" w:rsidR="00A10FED" w:rsidRPr="00DE626B" w:rsidRDefault="00A816B8" w:rsidP="00A10FED">
      <w:pPr>
        <w:spacing w:line="240" w:lineRule="auto"/>
        <w:jc w:val="both"/>
        <w:rPr>
          <w:rFonts w:ascii="Verdana" w:hAnsi="Verdana"/>
          <w:sz w:val="20"/>
          <w:szCs w:val="20"/>
        </w:rPr>
      </w:pPr>
      <w:r>
        <w:rPr>
          <w:rFonts w:ascii="Verdana" w:hAnsi="Verdana"/>
          <w:sz w:val="20"/>
          <w:szCs w:val="20"/>
        </w:rPr>
        <w:t xml:space="preserve">Actisense CEO, </w:t>
      </w:r>
      <w:r w:rsidR="00A10FED" w:rsidRPr="00DE626B">
        <w:rPr>
          <w:rFonts w:ascii="Verdana" w:hAnsi="Verdana"/>
          <w:sz w:val="20"/>
          <w:szCs w:val="20"/>
        </w:rPr>
        <w:t xml:space="preserve">Phil </w:t>
      </w:r>
      <w:r w:rsidR="00A10FED" w:rsidRPr="00DE626B">
        <w:rPr>
          <w:rFonts w:ascii="Verdana" w:hAnsi="Verdana"/>
          <w:noProof/>
          <w:sz w:val="20"/>
          <w:szCs w:val="20"/>
        </w:rPr>
        <w:t>Whitehurst</w:t>
      </w:r>
      <w:r w:rsidR="00A10FED" w:rsidRPr="00DE626B">
        <w:rPr>
          <w:rFonts w:ascii="Verdana" w:hAnsi="Verdana"/>
          <w:sz w:val="20"/>
          <w:szCs w:val="20"/>
        </w:rPr>
        <w:t xml:space="preserve"> said:</w:t>
      </w:r>
    </w:p>
    <w:p w14:paraId="0BA19C86" w14:textId="14FE6FCB" w:rsidR="00A10FED" w:rsidRPr="00DE626B" w:rsidRDefault="00A10FED" w:rsidP="00DE626B">
      <w:pPr>
        <w:spacing w:line="240" w:lineRule="auto"/>
        <w:ind w:left="720"/>
        <w:jc w:val="both"/>
        <w:rPr>
          <w:rFonts w:ascii="Verdana" w:hAnsi="Verdana"/>
          <w:sz w:val="20"/>
          <w:szCs w:val="20"/>
        </w:rPr>
      </w:pPr>
      <w:r w:rsidRPr="00DE626B">
        <w:rPr>
          <w:rFonts w:ascii="Verdana" w:hAnsi="Verdana"/>
          <w:sz w:val="20"/>
          <w:szCs w:val="20"/>
        </w:rPr>
        <w:t>“</w:t>
      </w:r>
      <w:r w:rsidR="00DE626B" w:rsidRPr="00DE626B">
        <w:rPr>
          <w:rFonts w:ascii="Verdana" w:hAnsi="Verdana"/>
          <w:sz w:val="20"/>
          <w:szCs w:val="20"/>
        </w:rPr>
        <w:t>We are delighted to be attending</w:t>
      </w:r>
      <w:r w:rsidR="009C4495">
        <w:rPr>
          <w:rFonts w:ascii="Verdana" w:hAnsi="Verdana"/>
          <w:sz w:val="20"/>
          <w:szCs w:val="20"/>
        </w:rPr>
        <w:t xml:space="preserve"> this year’s</w:t>
      </w:r>
      <w:bookmarkStart w:id="0" w:name="_GoBack"/>
      <w:bookmarkEnd w:id="0"/>
      <w:r w:rsidR="00DE626B" w:rsidRPr="00DE626B">
        <w:rPr>
          <w:rFonts w:ascii="Verdana" w:hAnsi="Verdana"/>
          <w:sz w:val="20"/>
          <w:szCs w:val="20"/>
        </w:rPr>
        <w:t xml:space="preserve"> Marine Trade X</w:t>
      </w:r>
      <w:r w:rsidR="009C4495" w:rsidRPr="00DE626B">
        <w:rPr>
          <w:rFonts w:ascii="Verdana" w:hAnsi="Verdana"/>
          <w:sz w:val="20"/>
          <w:szCs w:val="20"/>
        </w:rPr>
        <w:t>c</w:t>
      </w:r>
      <w:r w:rsidR="00DE626B" w:rsidRPr="00DE626B">
        <w:rPr>
          <w:rFonts w:ascii="Verdana" w:hAnsi="Verdana"/>
          <w:sz w:val="20"/>
          <w:szCs w:val="20"/>
        </w:rPr>
        <w:t>hange</w:t>
      </w:r>
      <w:r w:rsidR="009C4495">
        <w:rPr>
          <w:rFonts w:ascii="Verdana" w:hAnsi="Verdana"/>
          <w:sz w:val="20"/>
          <w:szCs w:val="20"/>
        </w:rPr>
        <w:t xml:space="preserve"> which is taking place in our hometown of Poole. </w:t>
      </w:r>
      <w:r w:rsidR="00DE626B" w:rsidRPr="00DE626B">
        <w:rPr>
          <w:rFonts w:ascii="Verdana" w:hAnsi="Verdana"/>
          <w:sz w:val="20"/>
          <w:szCs w:val="20"/>
        </w:rPr>
        <w:t xml:space="preserve">I look forward to </w:t>
      </w:r>
      <w:r w:rsidR="00163733">
        <w:rPr>
          <w:rFonts w:ascii="Verdana" w:hAnsi="Verdana"/>
          <w:sz w:val="20"/>
          <w:szCs w:val="20"/>
        </w:rPr>
        <w:t xml:space="preserve">speaking </w:t>
      </w:r>
      <w:r w:rsidR="00163733" w:rsidRPr="00683FCA">
        <w:rPr>
          <w:rFonts w:ascii="Verdana" w:hAnsi="Verdana"/>
          <w:noProof/>
          <w:sz w:val="20"/>
          <w:szCs w:val="20"/>
        </w:rPr>
        <w:t>on</w:t>
      </w:r>
      <w:r w:rsidR="00163733">
        <w:rPr>
          <w:rFonts w:ascii="Verdana" w:hAnsi="Verdana"/>
          <w:sz w:val="20"/>
          <w:szCs w:val="20"/>
        </w:rPr>
        <w:t xml:space="preserve"> the expert panel and s</w:t>
      </w:r>
      <w:r w:rsidR="00DE626B" w:rsidRPr="00DE626B">
        <w:rPr>
          <w:rFonts w:ascii="Verdana" w:hAnsi="Verdana"/>
          <w:sz w:val="20"/>
          <w:szCs w:val="20"/>
        </w:rPr>
        <w:t xml:space="preserve">haring </w:t>
      </w:r>
      <w:r w:rsidR="00683FCA">
        <w:rPr>
          <w:rFonts w:ascii="Verdana" w:hAnsi="Verdana"/>
          <w:sz w:val="20"/>
          <w:szCs w:val="20"/>
        </w:rPr>
        <w:t xml:space="preserve">advice, garnered from </w:t>
      </w:r>
      <w:r w:rsidR="00163733">
        <w:rPr>
          <w:rFonts w:ascii="Verdana" w:hAnsi="Verdana"/>
          <w:sz w:val="20"/>
          <w:szCs w:val="20"/>
        </w:rPr>
        <w:t xml:space="preserve">my </w:t>
      </w:r>
      <w:r w:rsidR="00683FCA">
        <w:rPr>
          <w:rFonts w:ascii="Verdana" w:hAnsi="Verdana"/>
          <w:sz w:val="20"/>
          <w:szCs w:val="20"/>
        </w:rPr>
        <w:t xml:space="preserve">many years of </w:t>
      </w:r>
      <w:r w:rsidR="00163733">
        <w:rPr>
          <w:rFonts w:ascii="Verdana" w:hAnsi="Verdana"/>
          <w:sz w:val="20"/>
          <w:szCs w:val="20"/>
        </w:rPr>
        <w:t>experience</w:t>
      </w:r>
      <w:r w:rsidR="00683FCA">
        <w:rPr>
          <w:rFonts w:ascii="Verdana" w:hAnsi="Verdana"/>
          <w:sz w:val="20"/>
          <w:szCs w:val="20"/>
        </w:rPr>
        <w:t xml:space="preserve"> in the marine </w:t>
      </w:r>
      <w:r w:rsidR="00683FCA" w:rsidRPr="00683FCA">
        <w:rPr>
          <w:rFonts w:ascii="Verdana" w:hAnsi="Verdana"/>
          <w:noProof/>
          <w:sz w:val="20"/>
          <w:szCs w:val="20"/>
        </w:rPr>
        <w:t>ele</w:t>
      </w:r>
      <w:r w:rsidR="00683FCA">
        <w:rPr>
          <w:rFonts w:ascii="Verdana" w:hAnsi="Verdana"/>
          <w:noProof/>
          <w:sz w:val="20"/>
          <w:szCs w:val="20"/>
        </w:rPr>
        <w:t xml:space="preserve">ctronics </w:t>
      </w:r>
      <w:r w:rsidR="00683FCA" w:rsidRPr="00683FCA">
        <w:rPr>
          <w:rFonts w:ascii="Verdana" w:hAnsi="Verdana"/>
          <w:noProof/>
          <w:sz w:val="20"/>
          <w:szCs w:val="20"/>
        </w:rPr>
        <w:t>indust</w:t>
      </w:r>
      <w:r w:rsidR="00683FCA">
        <w:rPr>
          <w:rFonts w:ascii="Verdana" w:hAnsi="Verdana"/>
          <w:noProof/>
          <w:sz w:val="20"/>
          <w:szCs w:val="20"/>
        </w:rPr>
        <w:t>r</w:t>
      </w:r>
      <w:r w:rsidR="00683FCA" w:rsidRPr="00683FCA">
        <w:rPr>
          <w:rFonts w:ascii="Verdana" w:hAnsi="Verdana"/>
          <w:noProof/>
          <w:sz w:val="20"/>
          <w:szCs w:val="20"/>
        </w:rPr>
        <w:t>y</w:t>
      </w:r>
      <w:r w:rsidR="00163733">
        <w:rPr>
          <w:rFonts w:ascii="Verdana" w:hAnsi="Verdana"/>
          <w:sz w:val="20"/>
          <w:szCs w:val="20"/>
        </w:rPr>
        <w:t>. As exhibitors, we will also be giv</w:t>
      </w:r>
      <w:r w:rsidR="0082785E">
        <w:rPr>
          <w:rFonts w:ascii="Verdana" w:hAnsi="Verdana"/>
          <w:sz w:val="20"/>
          <w:szCs w:val="20"/>
        </w:rPr>
        <w:t>ing</w:t>
      </w:r>
      <w:r w:rsidR="00163733">
        <w:rPr>
          <w:rFonts w:ascii="Verdana" w:hAnsi="Verdana"/>
          <w:sz w:val="20"/>
          <w:szCs w:val="20"/>
        </w:rPr>
        <w:t xml:space="preserve"> </w:t>
      </w:r>
      <w:r w:rsidR="0082785E">
        <w:rPr>
          <w:rFonts w:ascii="Verdana" w:hAnsi="Verdana"/>
          <w:sz w:val="20"/>
          <w:szCs w:val="20"/>
        </w:rPr>
        <w:t>visitors</w:t>
      </w:r>
      <w:r w:rsidR="00163733">
        <w:rPr>
          <w:rFonts w:ascii="Verdana" w:hAnsi="Verdana"/>
          <w:sz w:val="20"/>
          <w:szCs w:val="20"/>
        </w:rPr>
        <w:t xml:space="preserve"> a chance to find out more about our upcoming products and advances in marine technology</w:t>
      </w:r>
      <w:r w:rsidR="00DE626B" w:rsidRPr="00DE626B">
        <w:rPr>
          <w:rFonts w:ascii="Verdana" w:hAnsi="Verdana"/>
          <w:sz w:val="20"/>
          <w:szCs w:val="20"/>
        </w:rPr>
        <w:t>.</w:t>
      </w:r>
      <w:r w:rsidRPr="00DE626B">
        <w:rPr>
          <w:rFonts w:ascii="Verdana" w:hAnsi="Verdana"/>
          <w:sz w:val="20"/>
          <w:szCs w:val="20"/>
        </w:rPr>
        <w:t>”</w:t>
      </w:r>
    </w:p>
    <w:p w14:paraId="725E9510" w14:textId="7F7DF36D" w:rsidR="007B37C9" w:rsidRPr="00DE626B" w:rsidRDefault="007B37C9" w:rsidP="00540290">
      <w:pPr>
        <w:spacing w:line="240" w:lineRule="auto"/>
        <w:jc w:val="both"/>
        <w:rPr>
          <w:rStyle w:val="Hyperlink"/>
          <w:rFonts w:ascii="Verdana" w:hAnsi="Verdana" w:cs="Arial"/>
          <w:sz w:val="20"/>
          <w:szCs w:val="20"/>
          <w:shd w:val="clear" w:color="auto" w:fill="FFFFFF"/>
        </w:rPr>
      </w:pPr>
      <w:r w:rsidRPr="00DE626B">
        <w:rPr>
          <w:rFonts w:ascii="Verdana" w:hAnsi="Verdana" w:cs="Arial"/>
          <w:color w:val="000000"/>
          <w:sz w:val="20"/>
          <w:szCs w:val="20"/>
          <w:shd w:val="clear" w:color="auto" w:fill="FFFFFF"/>
        </w:rPr>
        <w:t xml:space="preserve">For more information </w:t>
      </w:r>
      <w:r w:rsidR="00491C96" w:rsidRPr="00DE626B">
        <w:rPr>
          <w:rFonts w:ascii="Verdana" w:hAnsi="Verdana" w:cs="Arial"/>
          <w:color w:val="000000"/>
          <w:sz w:val="20"/>
          <w:szCs w:val="20"/>
          <w:shd w:val="clear" w:color="auto" w:fill="FFFFFF"/>
        </w:rPr>
        <w:t>about</w:t>
      </w:r>
      <w:r w:rsidRPr="00DE626B">
        <w:rPr>
          <w:rFonts w:ascii="Verdana" w:hAnsi="Verdana" w:cs="Arial"/>
          <w:color w:val="000000"/>
          <w:sz w:val="20"/>
          <w:szCs w:val="20"/>
          <w:shd w:val="clear" w:color="auto" w:fill="FFFFFF"/>
        </w:rPr>
        <w:t xml:space="preserve"> </w:t>
      </w:r>
      <w:r w:rsidRPr="00C3496B">
        <w:rPr>
          <w:rFonts w:ascii="Verdana" w:hAnsi="Verdana" w:cs="Arial"/>
          <w:noProof/>
          <w:color w:val="000000"/>
          <w:sz w:val="20"/>
          <w:szCs w:val="20"/>
          <w:shd w:val="clear" w:color="auto" w:fill="FFFFFF"/>
        </w:rPr>
        <w:t>Actisense</w:t>
      </w:r>
      <w:r w:rsidR="004E4D65" w:rsidRPr="004E4D65">
        <w:rPr>
          <w:rFonts w:ascii="Verdana" w:hAnsi="Verdana" w:cs="Arial"/>
          <w:noProof/>
          <w:color w:val="000000"/>
          <w:sz w:val="20"/>
          <w:szCs w:val="20"/>
          <w:shd w:val="clear" w:color="auto" w:fill="FFFFFF"/>
        </w:rPr>
        <w:t>,</w:t>
      </w:r>
      <w:r w:rsidRPr="00DE626B">
        <w:rPr>
          <w:rFonts w:ascii="Verdana" w:hAnsi="Verdana" w:cs="Arial"/>
          <w:color w:val="000000"/>
          <w:sz w:val="20"/>
          <w:szCs w:val="20"/>
          <w:shd w:val="clear" w:color="auto" w:fill="FFFFFF"/>
        </w:rPr>
        <w:t xml:space="preserve"> visit: </w:t>
      </w:r>
      <w:hyperlink r:id="rId6" w:history="1">
        <w:r w:rsidRPr="00DE626B">
          <w:rPr>
            <w:rStyle w:val="Hyperlink"/>
            <w:rFonts w:ascii="Verdana" w:hAnsi="Verdana" w:cs="Arial"/>
            <w:sz w:val="20"/>
            <w:szCs w:val="20"/>
            <w:shd w:val="clear" w:color="auto" w:fill="FFFFFF"/>
          </w:rPr>
          <w:t>www.actisense.com</w:t>
        </w:r>
      </w:hyperlink>
    </w:p>
    <w:p w14:paraId="31896DC4" w14:textId="77777777" w:rsidR="007B37C9" w:rsidRPr="00EB1D14" w:rsidRDefault="007B37C9" w:rsidP="007B4D71">
      <w:pPr>
        <w:pStyle w:val="ListParagraph"/>
        <w:numPr>
          <w:ilvl w:val="0"/>
          <w:numId w:val="1"/>
        </w:numPr>
        <w:spacing w:line="240" w:lineRule="auto"/>
        <w:jc w:val="both"/>
        <w:rPr>
          <w:rFonts w:ascii="Verdana" w:hAnsi="Verdana"/>
          <w:sz w:val="20"/>
          <w:szCs w:val="20"/>
        </w:rPr>
      </w:pPr>
      <w:r w:rsidRPr="00EB1D14">
        <w:rPr>
          <w:rFonts w:ascii="Verdana" w:hAnsi="Verdana"/>
          <w:b/>
          <w:sz w:val="20"/>
          <w:szCs w:val="20"/>
        </w:rPr>
        <w:t>ENDS –</w:t>
      </w:r>
    </w:p>
    <w:p w14:paraId="4519AACE" w14:textId="114B96AF" w:rsidR="00683FCA" w:rsidRDefault="007B37C9" w:rsidP="00683FCA">
      <w:pPr>
        <w:spacing w:line="240" w:lineRule="auto"/>
        <w:jc w:val="both"/>
        <w:rPr>
          <w:rFonts w:ascii="Verdana" w:hAnsi="Verdana"/>
          <w:sz w:val="20"/>
          <w:szCs w:val="20"/>
        </w:rPr>
      </w:pPr>
      <w:r w:rsidRPr="00EB1D14">
        <w:rPr>
          <w:rFonts w:ascii="Verdana" w:hAnsi="Verdana"/>
          <w:sz w:val="20"/>
          <w:szCs w:val="20"/>
        </w:rPr>
        <w:t xml:space="preserve">To interview </w:t>
      </w:r>
      <w:r w:rsidRPr="00EB1D14">
        <w:rPr>
          <w:rFonts w:ascii="Verdana" w:hAnsi="Verdana"/>
          <w:b/>
          <w:sz w:val="20"/>
          <w:szCs w:val="20"/>
        </w:rPr>
        <w:t xml:space="preserve">Phil Whitehurst </w:t>
      </w:r>
      <w:r w:rsidRPr="00EB1D14">
        <w:rPr>
          <w:rFonts w:ascii="Verdana" w:hAnsi="Verdana"/>
          <w:sz w:val="20"/>
          <w:szCs w:val="20"/>
        </w:rPr>
        <w:t xml:space="preserve">or to find out more please contact Darren Northeast of Darren Northeast PR (working on behalf of Actisense) on 01202 676762 or </w:t>
      </w:r>
      <w:hyperlink r:id="rId7" w:history="1">
        <w:r w:rsidR="00683FCA" w:rsidRPr="00263A0A">
          <w:rPr>
            <w:rStyle w:val="Hyperlink"/>
            <w:rFonts w:ascii="Verdana" w:hAnsi="Verdana"/>
            <w:sz w:val="20"/>
            <w:szCs w:val="20"/>
          </w:rPr>
          <w:t>pr@darrennortheast.co.uk</w:t>
        </w:r>
      </w:hyperlink>
      <w:r w:rsidR="005F7DE3">
        <w:rPr>
          <w:rFonts w:ascii="Verdana" w:hAnsi="Verdana"/>
          <w:sz w:val="20"/>
          <w:szCs w:val="20"/>
        </w:rPr>
        <w:t>.</w:t>
      </w:r>
      <w:r w:rsidRPr="00EB1D14">
        <w:rPr>
          <w:rFonts w:ascii="Verdana" w:hAnsi="Verdana"/>
          <w:sz w:val="20"/>
          <w:szCs w:val="20"/>
        </w:rPr>
        <w:t xml:space="preserve"> </w:t>
      </w:r>
    </w:p>
    <w:p w14:paraId="1BE06043" w14:textId="160898DB" w:rsidR="00683FCA" w:rsidRPr="00683FCA" w:rsidRDefault="00683FCA" w:rsidP="00683FCA">
      <w:pPr>
        <w:spacing w:line="240" w:lineRule="auto"/>
        <w:jc w:val="both"/>
        <w:rPr>
          <w:rFonts w:ascii="Verdana" w:hAnsi="Verdana" w:cs="Arial"/>
          <w:b/>
          <w:color w:val="222222"/>
          <w:sz w:val="20"/>
          <w:szCs w:val="20"/>
          <w:shd w:val="clear" w:color="auto" w:fill="FFFFFF"/>
        </w:rPr>
      </w:pPr>
      <w:r w:rsidRPr="00683FCA">
        <w:rPr>
          <w:rFonts w:ascii="Verdana" w:hAnsi="Verdana" w:cs="Arial"/>
          <w:b/>
          <w:color w:val="222222"/>
          <w:sz w:val="20"/>
          <w:szCs w:val="20"/>
          <w:shd w:val="clear" w:color="auto" w:fill="FFFFFF"/>
        </w:rPr>
        <w:t>Editors Notes</w:t>
      </w:r>
    </w:p>
    <w:p w14:paraId="51CFEDBD" w14:textId="6BF78238" w:rsidR="00683FCA" w:rsidRDefault="00683FCA" w:rsidP="00683FCA">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 xml:space="preserve">Founded </w:t>
      </w:r>
      <w:r w:rsidRPr="00DE626B">
        <w:rPr>
          <w:rFonts w:ascii="Verdana" w:hAnsi="Verdana" w:cs="Arial"/>
          <w:color w:val="222222"/>
          <w:sz w:val="20"/>
          <w:szCs w:val="20"/>
          <w:shd w:val="clear" w:color="auto" w:fill="FFFFFF"/>
        </w:rPr>
        <w:t>by Phil</w:t>
      </w:r>
      <w:r>
        <w:rPr>
          <w:rFonts w:ascii="Verdana" w:hAnsi="Verdana" w:cs="Arial"/>
          <w:color w:val="222222"/>
          <w:sz w:val="20"/>
          <w:szCs w:val="20"/>
          <w:shd w:val="clear" w:color="auto" w:fill="FFFFFF"/>
        </w:rPr>
        <w:t xml:space="preserve"> </w:t>
      </w:r>
      <w:r w:rsidRPr="00DE626B">
        <w:rPr>
          <w:rFonts w:ascii="Verdana" w:hAnsi="Verdana" w:cs="Arial"/>
          <w:color w:val="222222"/>
          <w:sz w:val="20"/>
          <w:szCs w:val="20"/>
          <w:shd w:val="clear" w:color="auto" w:fill="FFFFFF"/>
        </w:rPr>
        <w:t>in 1997</w:t>
      </w:r>
      <w:r>
        <w:rPr>
          <w:rFonts w:ascii="Verdana" w:hAnsi="Verdana" w:cs="Arial"/>
          <w:color w:val="222222"/>
          <w:sz w:val="20"/>
          <w:szCs w:val="20"/>
          <w:shd w:val="clear" w:color="auto" w:fill="FFFFFF"/>
        </w:rPr>
        <w:t>,</w:t>
      </w:r>
      <w:r w:rsidRPr="008E0649">
        <w:rPr>
          <w:rFonts w:ascii="Verdana" w:hAnsi="Verdana" w:cs="Arial"/>
          <w:color w:val="222222"/>
          <w:sz w:val="20"/>
          <w:szCs w:val="20"/>
          <w:shd w:val="clear" w:color="auto" w:fill="FFFFFF"/>
        </w:rPr>
        <w:t xml:space="preserve"> </w:t>
      </w:r>
      <w:r w:rsidRPr="00DE626B">
        <w:rPr>
          <w:rFonts w:ascii="Verdana" w:hAnsi="Verdana" w:cs="Arial"/>
          <w:color w:val="222222"/>
          <w:sz w:val="20"/>
          <w:szCs w:val="20"/>
          <w:shd w:val="clear" w:color="auto" w:fill="FFFFFF"/>
        </w:rPr>
        <w:t>Actisense is a global and market-leading provider of sophisticated marine electronic equipment</w:t>
      </w:r>
      <w:r>
        <w:rPr>
          <w:rFonts w:ascii="Verdana" w:hAnsi="Verdana" w:cs="Arial"/>
          <w:color w:val="222222"/>
          <w:sz w:val="20"/>
          <w:szCs w:val="20"/>
          <w:shd w:val="clear" w:color="auto" w:fill="FFFFFF"/>
        </w:rPr>
        <w:t xml:space="preserve">. </w:t>
      </w:r>
      <w:r w:rsidRPr="00DE626B">
        <w:rPr>
          <w:rFonts w:ascii="Verdana" w:hAnsi="Verdana" w:cs="Arial"/>
          <w:color w:val="222222"/>
          <w:sz w:val="20"/>
          <w:szCs w:val="20"/>
          <w:shd w:val="clear" w:color="auto" w:fill="FFFFFF"/>
        </w:rPr>
        <w:t xml:space="preserve">Waving the Dorset flag across the world’s oceans, the company has developed an extensive international network and now works with over 70 distributors in 42 countries, stretching from Norway to New Zealand, Canada, Korea and all of mainland Europe. </w:t>
      </w:r>
    </w:p>
    <w:p w14:paraId="0044C1DD" w14:textId="77777777" w:rsidR="00A10FED" w:rsidRPr="007B4D71" w:rsidRDefault="00A10FED" w:rsidP="001F2848">
      <w:pPr>
        <w:spacing w:after="0" w:line="240" w:lineRule="auto"/>
        <w:jc w:val="both"/>
        <w:rPr>
          <w:rFonts w:ascii="Verdana" w:hAnsi="Verdana"/>
          <w:sz w:val="20"/>
          <w:szCs w:val="20"/>
        </w:rPr>
      </w:pPr>
    </w:p>
    <w:sectPr w:rsidR="00A10FED" w:rsidRPr="007B4D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84E3B"/>
    <w:multiLevelType w:val="hybridMultilevel"/>
    <w:tmpl w:val="0E066C06"/>
    <w:lvl w:ilvl="0" w:tplc="B386A7F0">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AA6C4C"/>
    <w:multiLevelType w:val="hybridMultilevel"/>
    <w:tmpl w:val="9F6200F2"/>
    <w:lvl w:ilvl="0" w:tplc="C2801D12">
      <w:numFmt w:val="bullet"/>
      <w:lvlText w:val="-"/>
      <w:lvlJc w:val="left"/>
      <w:pPr>
        <w:ind w:left="1080" w:hanging="360"/>
      </w:pPr>
      <w:rPr>
        <w:rFonts w:ascii="Verdana" w:eastAsiaTheme="minorHAnsi" w:hAnsi="Verdana" w:cstheme="minorBidi"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bcwNzI0MjEyMrJU0lEKTi0uzszPAykwNK8FAFkiw4gtAAAA"/>
  </w:docVars>
  <w:rsids>
    <w:rsidRoot w:val="00604E33"/>
    <w:rsid w:val="00050A7E"/>
    <w:rsid w:val="00092B50"/>
    <w:rsid w:val="00111BBF"/>
    <w:rsid w:val="00163733"/>
    <w:rsid w:val="00167CED"/>
    <w:rsid w:val="001A18F7"/>
    <w:rsid w:val="001F2848"/>
    <w:rsid w:val="00204B80"/>
    <w:rsid w:val="00243752"/>
    <w:rsid w:val="00327406"/>
    <w:rsid w:val="00342CDF"/>
    <w:rsid w:val="003D1C3C"/>
    <w:rsid w:val="003E6958"/>
    <w:rsid w:val="00451700"/>
    <w:rsid w:val="004522A8"/>
    <w:rsid w:val="00491C96"/>
    <w:rsid w:val="004A3D1B"/>
    <w:rsid w:val="004E4D65"/>
    <w:rsid w:val="0051364C"/>
    <w:rsid w:val="00540290"/>
    <w:rsid w:val="00557082"/>
    <w:rsid w:val="00560AB4"/>
    <w:rsid w:val="005C0F62"/>
    <w:rsid w:val="005F7DE3"/>
    <w:rsid w:val="00604E33"/>
    <w:rsid w:val="00671FE9"/>
    <w:rsid w:val="00683FCA"/>
    <w:rsid w:val="00702D3A"/>
    <w:rsid w:val="00707D0A"/>
    <w:rsid w:val="0072291D"/>
    <w:rsid w:val="00747521"/>
    <w:rsid w:val="00762CE4"/>
    <w:rsid w:val="00792B50"/>
    <w:rsid w:val="007B37C9"/>
    <w:rsid w:val="007B4D71"/>
    <w:rsid w:val="00800E63"/>
    <w:rsid w:val="00813298"/>
    <w:rsid w:val="0082785E"/>
    <w:rsid w:val="00832E36"/>
    <w:rsid w:val="00887CB4"/>
    <w:rsid w:val="008A7FBB"/>
    <w:rsid w:val="008B58F2"/>
    <w:rsid w:val="008D723D"/>
    <w:rsid w:val="008E0649"/>
    <w:rsid w:val="008F7DA6"/>
    <w:rsid w:val="009C23E3"/>
    <w:rsid w:val="009C4495"/>
    <w:rsid w:val="00A10FED"/>
    <w:rsid w:val="00A633FD"/>
    <w:rsid w:val="00A816B8"/>
    <w:rsid w:val="00AA3BB2"/>
    <w:rsid w:val="00AA3CF1"/>
    <w:rsid w:val="00AA45C6"/>
    <w:rsid w:val="00B14713"/>
    <w:rsid w:val="00B64595"/>
    <w:rsid w:val="00BE4E7B"/>
    <w:rsid w:val="00C17073"/>
    <w:rsid w:val="00C3496B"/>
    <w:rsid w:val="00C53E95"/>
    <w:rsid w:val="00C92BAF"/>
    <w:rsid w:val="00CB0E51"/>
    <w:rsid w:val="00CC64C8"/>
    <w:rsid w:val="00CD0F87"/>
    <w:rsid w:val="00D232E1"/>
    <w:rsid w:val="00D44A2C"/>
    <w:rsid w:val="00D80216"/>
    <w:rsid w:val="00DD0BD9"/>
    <w:rsid w:val="00DE626B"/>
    <w:rsid w:val="00E55883"/>
    <w:rsid w:val="00EF76AF"/>
    <w:rsid w:val="00F349DE"/>
    <w:rsid w:val="00F85EAC"/>
    <w:rsid w:val="00FA1A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6625"/>
  <w15:chartTrackingRefBased/>
  <w15:docId w15:val="{578D3D66-1D63-404E-BC5A-ABE07BBE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04E33"/>
  </w:style>
  <w:style w:type="character" w:styleId="Hyperlink">
    <w:name w:val="Hyperlink"/>
    <w:basedOn w:val="DefaultParagraphFont"/>
    <w:uiPriority w:val="99"/>
    <w:unhideWhenUsed/>
    <w:rsid w:val="007B37C9"/>
    <w:rPr>
      <w:color w:val="0563C1" w:themeColor="hyperlink"/>
      <w:u w:val="single"/>
    </w:rPr>
  </w:style>
  <w:style w:type="paragraph" w:styleId="ListParagraph">
    <w:name w:val="List Paragraph"/>
    <w:basedOn w:val="Normal"/>
    <w:uiPriority w:val="34"/>
    <w:qFormat/>
    <w:rsid w:val="007B37C9"/>
    <w:pPr>
      <w:ind w:left="720"/>
      <w:contextualSpacing/>
    </w:pPr>
  </w:style>
  <w:style w:type="paragraph" w:styleId="BalloonText">
    <w:name w:val="Balloon Text"/>
    <w:basedOn w:val="Normal"/>
    <w:link w:val="BalloonTextChar"/>
    <w:uiPriority w:val="99"/>
    <w:semiHidden/>
    <w:unhideWhenUsed/>
    <w:rsid w:val="001F28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848"/>
    <w:rPr>
      <w:rFonts w:ascii="Segoe UI" w:hAnsi="Segoe UI" w:cs="Segoe UI"/>
      <w:sz w:val="18"/>
      <w:szCs w:val="18"/>
    </w:rPr>
  </w:style>
  <w:style w:type="character" w:styleId="UnresolvedMention">
    <w:name w:val="Unresolved Mention"/>
    <w:basedOn w:val="DefaultParagraphFont"/>
    <w:uiPriority w:val="99"/>
    <w:semiHidden/>
    <w:unhideWhenUsed/>
    <w:rsid w:val="005570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29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darrennortheas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11</cp:revision>
  <dcterms:created xsi:type="dcterms:W3CDTF">2018-05-01T09:37:00Z</dcterms:created>
  <dcterms:modified xsi:type="dcterms:W3CDTF">2018-05-10T17:44:00Z</dcterms:modified>
</cp:coreProperties>
</file>